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3D57" w14:textId="5DA1E6C7" w:rsidR="00492FFB" w:rsidRDefault="00492FFB" w:rsidP="00492FFB">
      <w:pPr>
        <w:pStyle w:val="BodyText"/>
        <w:ind w:left="2856" w:right="4741"/>
        <w:jc w:val="center"/>
      </w:pPr>
      <w:r>
        <w:t>EXHIBIT"A"</w:t>
      </w:r>
    </w:p>
    <w:p w14:paraId="271F528F" w14:textId="77777777" w:rsidR="00492FFB" w:rsidRPr="00492FFB" w:rsidRDefault="00492FFB" w:rsidP="00492FFB">
      <w:pPr>
        <w:pStyle w:val="BodyText"/>
        <w:ind w:left="2856" w:right="4741"/>
        <w:jc w:val="center"/>
        <w:rPr>
          <w:spacing w:val="1"/>
          <w:sz w:val="12"/>
          <w:szCs w:val="12"/>
        </w:rPr>
      </w:pPr>
    </w:p>
    <w:p w14:paraId="680C4CA5" w14:textId="124D23EE" w:rsidR="00492FFB" w:rsidRDefault="00492FFB" w:rsidP="00492FFB">
      <w:pPr>
        <w:pStyle w:val="BodyText"/>
        <w:ind w:left="90" w:right="1980"/>
        <w:jc w:val="center"/>
      </w:pPr>
      <w:r>
        <w:rPr>
          <w:spacing w:val="-1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DESCRIPTION</w:t>
      </w:r>
    </w:p>
    <w:p w14:paraId="3AE5395F" w14:textId="77777777" w:rsidR="00492FFB" w:rsidRDefault="00492FFB" w:rsidP="00492FFB">
      <w:pPr>
        <w:pStyle w:val="BodyText"/>
        <w:rPr>
          <w:sz w:val="20"/>
        </w:rPr>
      </w:pPr>
    </w:p>
    <w:p w14:paraId="06D6CCC7" w14:textId="77777777" w:rsidR="00492FFB" w:rsidRDefault="00492FFB" w:rsidP="00492FFB">
      <w:pPr>
        <w:pStyle w:val="BodyText"/>
        <w:spacing w:before="139" w:line="237" w:lineRule="auto"/>
        <w:ind w:left="158" w:right="2018" w:firstLine="6"/>
        <w:jc w:val="both"/>
      </w:pPr>
      <w:r>
        <w:rPr>
          <w:spacing w:val="-1"/>
          <w:w w:val="110"/>
        </w:rPr>
        <w:t xml:space="preserve">A tract of land situated in the NW1/4SW1/4 of Section 16 and the NE1/4SE1/4 </w:t>
      </w:r>
      <w:r>
        <w:rPr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Section 17, Township 55 North, Range 83 West, 6th P.M., Sheridan County,</w:t>
      </w:r>
      <w:r>
        <w:rPr>
          <w:spacing w:val="1"/>
          <w:w w:val="110"/>
        </w:rPr>
        <w:t xml:space="preserve"> </w:t>
      </w:r>
      <w:r>
        <w:rPr>
          <w:w w:val="105"/>
        </w:rPr>
        <w:t>Wyoming; as shown as Tract No. 4 on EXHIBIT "B"</w:t>
      </w:r>
      <w:r>
        <w:rPr>
          <w:spacing w:val="1"/>
          <w:w w:val="105"/>
        </w:rPr>
        <w:t xml:space="preserve"> </w:t>
      </w:r>
      <w:r>
        <w:rPr>
          <w:w w:val="105"/>
        </w:rPr>
        <w:t>of Warranty Deed recorded in</w:t>
      </w:r>
      <w:r>
        <w:rPr>
          <w:spacing w:val="1"/>
          <w:w w:val="105"/>
        </w:rPr>
        <w:t xml:space="preserve"> </w:t>
      </w:r>
      <w:r>
        <w:rPr>
          <w:w w:val="110"/>
        </w:rPr>
        <w:t>Book 486 of Deeds, Page 671 in the Office of the Sheridan County Clerk, said</w:t>
      </w:r>
      <w:r>
        <w:rPr>
          <w:spacing w:val="1"/>
          <w:w w:val="110"/>
        </w:rPr>
        <w:t xml:space="preserve"> </w:t>
      </w:r>
      <w:r>
        <w:rPr>
          <w:w w:val="105"/>
        </w:rPr>
        <w:t>Tract</w:t>
      </w:r>
      <w:r>
        <w:rPr>
          <w:spacing w:val="-10"/>
          <w:w w:val="105"/>
        </w:rPr>
        <w:t xml:space="preserve"> </w:t>
      </w:r>
      <w:r>
        <w:rPr>
          <w:w w:val="105"/>
        </w:rPr>
        <w:t>No.</w:t>
      </w:r>
      <w:r>
        <w:rPr>
          <w:spacing w:val="-11"/>
          <w:w w:val="105"/>
        </w:rPr>
        <w:t xml:space="preserve"> </w:t>
      </w:r>
      <w:r>
        <w:rPr>
          <w:w w:val="105"/>
        </w:rPr>
        <w:t>4</w:t>
      </w:r>
      <w:r>
        <w:rPr>
          <w:spacing w:val="-15"/>
          <w:w w:val="105"/>
        </w:rPr>
        <w:t xml:space="preserve"> </w:t>
      </w:r>
      <w:r>
        <w:rPr>
          <w:w w:val="105"/>
        </w:rPr>
        <w:t>being</w:t>
      </w:r>
      <w:r>
        <w:rPr>
          <w:spacing w:val="-6"/>
          <w:w w:val="105"/>
        </w:rPr>
        <w:t xml:space="preserve"> </w:t>
      </w:r>
      <w:r>
        <w:rPr>
          <w:w w:val="105"/>
        </w:rPr>
        <w:t>more</w:t>
      </w:r>
      <w:r>
        <w:rPr>
          <w:spacing w:val="4"/>
          <w:w w:val="105"/>
        </w:rPr>
        <w:t xml:space="preserve"> </w:t>
      </w:r>
      <w:r>
        <w:rPr>
          <w:w w:val="105"/>
        </w:rPr>
        <w:t>particularly</w:t>
      </w:r>
      <w:r>
        <w:rPr>
          <w:spacing w:val="12"/>
          <w:w w:val="105"/>
        </w:rPr>
        <w:t xml:space="preserve"> </w:t>
      </w:r>
      <w:r>
        <w:rPr>
          <w:w w:val="105"/>
        </w:rPr>
        <w:t>described</w:t>
      </w:r>
      <w:r>
        <w:rPr>
          <w:spacing w:val="12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follows:</w:t>
      </w:r>
    </w:p>
    <w:p w14:paraId="797AAAE8" w14:textId="77777777" w:rsidR="00492FFB" w:rsidRDefault="00492FFB" w:rsidP="00492FFB">
      <w:pPr>
        <w:pStyle w:val="BodyText"/>
        <w:spacing w:before="9"/>
        <w:rPr>
          <w:sz w:val="18"/>
        </w:rPr>
      </w:pPr>
    </w:p>
    <w:p w14:paraId="71FB8475" w14:textId="77777777" w:rsidR="00492FFB" w:rsidRDefault="00492FFB" w:rsidP="00492FFB">
      <w:pPr>
        <w:pStyle w:val="BodyText"/>
        <w:spacing w:line="237" w:lineRule="auto"/>
        <w:ind w:left="160" w:right="2029" w:firstLine="3"/>
        <w:jc w:val="both"/>
      </w:pPr>
      <w:r>
        <w:rPr>
          <w:w w:val="105"/>
        </w:rPr>
        <w:t>Commencing</w:t>
      </w:r>
      <w:r>
        <w:rPr>
          <w:spacing w:val="1"/>
          <w:w w:val="105"/>
        </w:rPr>
        <w:t xml:space="preserve"> </w:t>
      </w:r>
      <w:r>
        <w:rPr>
          <w:w w:val="105"/>
        </w:rPr>
        <w:t>at the southwest corner of said NW1/4SW1/4 of Section 16, said</w:t>
      </w:r>
      <w:r>
        <w:rPr>
          <w:spacing w:val="1"/>
          <w:w w:val="105"/>
        </w:rPr>
        <w:t xml:space="preserve"> </w:t>
      </w:r>
      <w:r>
        <w:rPr>
          <w:w w:val="105"/>
        </w:rPr>
        <w:t>point</w:t>
      </w:r>
      <w:r>
        <w:rPr>
          <w:spacing w:val="7"/>
          <w:w w:val="105"/>
        </w:rPr>
        <w:t xml:space="preserve"> </w:t>
      </w:r>
      <w:r>
        <w:rPr>
          <w:w w:val="105"/>
        </w:rPr>
        <w:t>being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POINT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BEGINNING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w w:val="105"/>
        </w:rPr>
        <w:t>said</w:t>
      </w:r>
      <w:r>
        <w:rPr>
          <w:spacing w:val="8"/>
          <w:w w:val="105"/>
        </w:rPr>
        <w:t xml:space="preserve"> </w:t>
      </w:r>
      <w:r>
        <w:rPr>
          <w:w w:val="105"/>
        </w:rPr>
        <w:t>Tract</w:t>
      </w:r>
      <w:r>
        <w:rPr>
          <w:spacing w:val="13"/>
          <w:w w:val="105"/>
        </w:rPr>
        <w:t xml:space="preserve"> </w:t>
      </w:r>
      <w:r>
        <w:rPr>
          <w:w w:val="105"/>
        </w:rPr>
        <w:t>No.</w:t>
      </w:r>
      <w:r>
        <w:rPr>
          <w:spacing w:val="2"/>
          <w:w w:val="105"/>
        </w:rPr>
        <w:t xml:space="preserve"> </w:t>
      </w:r>
      <w:r>
        <w:rPr>
          <w:w w:val="105"/>
        </w:rPr>
        <w:t>4;</w:t>
      </w:r>
      <w:r>
        <w:rPr>
          <w:spacing w:val="7"/>
          <w:w w:val="105"/>
        </w:rPr>
        <w:t xml:space="preserve"> </w:t>
      </w:r>
      <w:r>
        <w:rPr>
          <w:w w:val="105"/>
        </w:rPr>
        <w:t>thence</w:t>
      </w:r>
      <w:r>
        <w:rPr>
          <w:spacing w:val="5"/>
          <w:w w:val="105"/>
        </w:rPr>
        <w:t xml:space="preserve"> </w:t>
      </w:r>
      <w:r>
        <w:rPr>
          <w:w w:val="105"/>
        </w:rPr>
        <w:t>N89°43'24"W,</w:t>
      </w:r>
    </w:p>
    <w:p w14:paraId="59157836" w14:textId="77777777" w:rsidR="00492FFB" w:rsidRDefault="00492FFB" w:rsidP="00492FFB">
      <w:pPr>
        <w:pStyle w:val="BodyText"/>
        <w:spacing w:before="1" w:line="237" w:lineRule="auto"/>
        <w:ind w:left="161" w:right="2015" w:firstLine="3"/>
        <w:jc w:val="both"/>
      </w:pPr>
      <w:r>
        <w:rPr>
          <w:w w:val="105"/>
        </w:rPr>
        <w:t>935.09</w:t>
      </w:r>
      <w:r>
        <w:rPr>
          <w:spacing w:val="1"/>
          <w:w w:val="105"/>
        </w:rPr>
        <w:t xml:space="preserve"> </w:t>
      </w:r>
      <w:r>
        <w:rPr>
          <w:w w:val="105"/>
        </w:rPr>
        <w:t>feet along the south line of said NE1/4SE1/4 of</w:t>
      </w:r>
      <w:r>
        <w:rPr>
          <w:spacing w:val="1"/>
          <w:w w:val="105"/>
        </w:rPr>
        <w:t xml:space="preserve"> </w:t>
      </w:r>
      <w:r>
        <w:rPr>
          <w:w w:val="105"/>
        </w:rPr>
        <w:t>Section 17 to a point;</w:t>
      </w:r>
      <w:r>
        <w:rPr>
          <w:spacing w:val="1"/>
          <w:w w:val="105"/>
        </w:rPr>
        <w:t xml:space="preserve"> </w:t>
      </w:r>
      <w:r>
        <w:rPr>
          <w:w w:val="105"/>
        </w:rPr>
        <w:t>thence N03°29'49"E, 1012.10 feet to a point; thence N74°47'19"E, 317.99 feet to a</w:t>
      </w:r>
      <w:r>
        <w:rPr>
          <w:spacing w:val="1"/>
          <w:w w:val="105"/>
        </w:rPr>
        <w:t xml:space="preserve"> </w:t>
      </w:r>
      <w:r>
        <w:rPr>
          <w:w w:val="105"/>
        </w:rPr>
        <w:t>point; thence, through a curve to the right having a radius of 400.00 feet, a central</w:t>
      </w:r>
      <w:r>
        <w:rPr>
          <w:spacing w:val="1"/>
          <w:w w:val="105"/>
        </w:rPr>
        <w:t xml:space="preserve"> </w:t>
      </w:r>
      <w:r>
        <w:rPr>
          <w:w w:val="105"/>
        </w:rPr>
        <w:t>angle of 16°20'01", an arc length of 114.03 feet, a chord bearing of N82°57'20"E,</w:t>
      </w:r>
      <w:r>
        <w:rPr>
          <w:spacing w:val="1"/>
          <w:w w:val="105"/>
        </w:rPr>
        <w:t xml:space="preserve"> </w:t>
      </w:r>
      <w:r>
        <w:rPr>
          <w:w w:val="105"/>
        </w:rPr>
        <w:t>and a chord length of 113.65 feet to a point; thence S88°52'40"E, 143.18 feet to a</w:t>
      </w:r>
      <w:r>
        <w:rPr>
          <w:spacing w:val="1"/>
          <w:w w:val="105"/>
        </w:rPr>
        <w:t xml:space="preserve"> </w:t>
      </w:r>
      <w:r>
        <w:rPr>
          <w:w w:val="105"/>
        </w:rPr>
        <w:t>point; thence, through a curve to the right having a radius of 400.00 feet, a central</w:t>
      </w:r>
      <w:r>
        <w:rPr>
          <w:spacing w:val="1"/>
          <w:w w:val="105"/>
        </w:rPr>
        <w:t xml:space="preserve"> </w:t>
      </w:r>
      <w:r>
        <w:rPr>
          <w:w w:val="105"/>
        </w:rPr>
        <w:t>angle of 17°34'53", an arc length of 122.74 feet, a chord bearing of S80°05'13"E,</w:t>
      </w:r>
      <w:r>
        <w:rPr>
          <w:spacing w:val="1"/>
          <w:w w:val="105"/>
        </w:rPr>
        <w:t xml:space="preserve"> </w:t>
      </w:r>
      <w:r>
        <w:rPr>
          <w:w w:val="105"/>
        </w:rPr>
        <w:t>and a chord length of 122.26 feet to a point; thence S71°17'47"E, 130.84 feet to a</w:t>
      </w:r>
      <w:r>
        <w:rPr>
          <w:spacing w:val="1"/>
          <w:w w:val="105"/>
        </w:rPr>
        <w:t xml:space="preserve"> </w:t>
      </w:r>
      <w:r>
        <w:rPr>
          <w:w w:val="105"/>
        </w:rPr>
        <w:t>point; thence, through a curve to the right having a radius of 400.00 feet, a central</w:t>
      </w:r>
      <w:r>
        <w:rPr>
          <w:spacing w:val="1"/>
          <w:w w:val="105"/>
        </w:rPr>
        <w:t xml:space="preserve"> </w:t>
      </w:r>
      <w:r>
        <w:rPr>
          <w:w w:val="105"/>
        </w:rPr>
        <w:t>angle of 23°17'30", an arc length of 162.61 feet, a chord bearing of S59°39'02"E,</w:t>
      </w:r>
      <w:r>
        <w:rPr>
          <w:spacing w:val="1"/>
          <w:w w:val="105"/>
        </w:rPr>
        <w:t xml:space="preserve"> </w:t>
      </w:r>
      <w:r>
        <w:rPr>
          <w:w w:val="105"/>
        </w:rPr>
        <w:t>and a chord length of 161.49 feet to a point; thence S48°00'17"E, 438.51 feet to a</w:t>
      </w:r>
      <w:r>
        <w:rPr>
          <w:spacing w:val="1"/>
          <w:w w:val="105"/>
        </w:rPr>
        <w:t xml:space="preserve"> </w:t>
      </w:r>
      <w:r>
        <w:rPr>
          <w:w w:val="105"/>
        </w:rPr>
        <w:t>point; thence, through a curve to the left having a radius of 250.00 feet, a central</w:t>
      </w:r>
      <w:r>
        <w:rPr>
          <w:spacing w:val="1"/>
          <w:w w:val="105"/>
        </w:rPr>
        <w:t xml:space="preserve"> </w:t>
      </w:r>
      <w:r>
        <w:rPr>
          <w:w w:val="105"/>
        </w:rPr>
        <w:t>angle of 39°12'23", an arc length of 171.07 feet, a chord bearing of S67°36'28"E,</w:t>
      </w:r>
      <w:r>
        <w:rPr>
          <w:spacing w:val="1"/>
          <w:w w:val="105"/>
        </w:rPr>
        <w:t xml:space="preserve"> </w:t>
      </w:r>
      <w:r>
        <w:rPr>
          <w:w w:val="105"/>
        </w:rPr>
        <w:t>and a chord length of 167.75 feet to a point; thence S38°49'08"E, 792.42 feet to a</w:t>
      </w:r>
      <w:r>
        <w:rPr>
          <w:spacing w:val="1"/>
          <w:w w:val="105"/>
        </w:rPr>
        <w:t xml:space="preserve"> </w:t>
      </w:r>
      <w:r>
        <w:rPr>
          <w:w w:val="105"/>
        </w:rPr>
        <w:t>point, said point lying on the south line of said NW1/4SW1/4 of Section 16; thence</w:t>
      </w:r>
      <w:r>
        <w:rPr>
          <w:spacing w:val="1"/>
          <w:w w:val="105"/>
        </w:rPr>
        <w:t xml:space="preserve"> </w:t>
      </w:r>
      <w:r>
        <w:rPr>
          <w:w w:val="105"/>
        </w:rPr>
        <w:t>N89°27'15"W, 1050.95 feet to the POINT OF BEGINNING of said tract (said tract</w:t>
      </w:r>
      <w:r>
        <w:rPr>
          <w:spacing w:val="1"/>
          <w:w w:val="105"/>
        </w:rPr>
        <w:t xml:space="preserve"> </w:t>
      </w:r>
      <w:r>
        <w:rPr>
          <w:w w:val="105"/>
        </w:rPr>
        <w:t>purported</w:t>
      </w:r>
      <w:r>
        <w:rPr>
          <w:spacing w:val="7"/>
          <w:w w:val="105"/>
        </w:rPr>
        <w:t xml:space="preserve"> </w:t>
      </w:r>
      <w:r>
        <w:rPr>
          <w:w w:val="105"/>
        </w:rPr>
        <w:t>to contain</w:t>
      </w:r>
      <w:r>
        <w:rPr>
          <w:spacing w:val="1"/>
          <w:w w:val="105"/>
        </w:rPr>
        <w:t xml:space="preserve"> </w:t>
      </w:r>
      <w:r>
        <w:rPr>
          <w:w w:val="105"/>
        </w:rPr>
        <w:t>35.84</w:t>
      </w:r>
      <w:r>
        <w:rPr>
          <w:spacing w:val="-3"/>
          <w:w w:val="105"/>
        </w:rPr>
        <w:t xml:space="preserve"> </w:t>
      </w:r>
      <w:r>
        <w:rPr>
          <w:w w:val="105"/>
        </w:rPr>
        <w:t>acres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land,</w:t>
      </w:r>
      <w:r>
        <w:rPr>
          <w:spacing w:val="-17"/>
          <w:w w:val="105"/>
        </w:rPr>
        <w:t xml:space="preserve"> </w:t>
      </w:r>
      <w:r>
        <w:rPr>
          <w:w w:val="105"/>
        </w:rPr>
        <w:t>more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7"/>
          <w:w w:val="105"/>
        </w:rPr>
        <w:t xml:space="preserve"> </w:t>
      </w:r>
      <w:r>
        <w:rPr>
          <w:w w:val="105"/>
        </w:rPr>
        <w:t>less).</w:t>
      </w:r>
    </w:p>
    <w:p w14:paraId="27B18543" w14:textId="77777777" w:rsidR="00492FFB" w:rsidRDefault="00492FFB" w:rsidP="00492FFB">
      <w:pPr>
        <w:pStyle w:val="BodyText"/>
        <w:spacing w:before="8"/>
      </w:pPr>
    </w:p>
    <w:p w14:paraId="6052266B" w14:textId="77777777" w:rsidR="00492FFB" w:rsidRDefault="00492FFB" w:rsidP="00492FFB">
      <w:pPr>
        <w:pStyle w:val="BodyText"/>
        <w:spacing w:line="242" w:lineRule="auto"/>
        <w:ind w:left="172" w:right="1823"/>
      </w:pPr>
      <w:r>
        <w:rPr>
          <w:w w:val="105"/>
        </w:rPr>
        <w:t>Basis of Bearings is Wyoming Coordinate System NAD 1983, East Central Zone.</w:t>
      </w:r>
      <w:r>
        <w:rPr>
          <w:spacing w:val="-53"/>
          <w:w w:val="105"/>
        </w:rPr>
        <w:t xml:space="preserve"> </w:t>
      </w:r>
      <w:r>
        <w:rPr>
          <w:w w:val="105"/>
        </w:rPr>
        <w:t>Distances</w:t>
      </w:r>
      <w:r>
        <w:rPr>
          <w:spacing w:val="4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surface.</w:t>
      </w:r>
    </w:p>
    <w:p w14:paraId="753828E4" w14:textId="77777777" w:rsidR="00D479F8" w:rsidRDefault="00D479F8"/>
    <w:sectPr w:rsidR="00D47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FB"/>
    <w:rsid w:val="00492FFB"/>
    <w:rsid w:val="00D4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A945"/>
  <w15:chartTrackingRefBased/>
  <w15:docId w15:val="{080EDC6D-3EE0-46A2-B14E-43022204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92F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92FFB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Sorenson</dc:creator>
  <cp:keywords/>
  <dc:description/>
  <cp:lastModifiedBy>Dani Sorenson</cp:lastModifiedBy>
  <cp:revision>1</cp:revision>
  <dcterms:created xsi:type="dcterms:W3CDTF">2021-10-26T20:55:00Z</dcterms:created>
  <dcterms:modified xsi:type="dcterms:W3CDTF">2021-10-26T20:56:00Z</dcterms:modified>
</cp:coreProperties>
</file>